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0" w:rsidRDefault="006A0A93">
      <w:pPr>
        <w:rPr>
          <w:b/>
          <w:sz w:val="52"/>
          <w:szCs w:val="52"/>
          <w:u w:val="single"/>
        </w:rPr>
      </w:pPr>
      <w:r w:rsidRPr="006A0A93">
        <w:rPr>
          <w:b/>
          <w:noProof/>
          <w:sz w:val="52"/>
          <w:szCs w:val="52"/>
          <w:u w:val="single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300.45pt;margin-top:-47.7pt;width:187.5pt;height:140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0A93" w:rsidRPr="00AF1508" w:rsidRDefault="006A0A93" w:rsidP="006A0A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1508">
                    <w:rPr>
                      <w:b/>
                      <w:sz w:val="28"/>
                      <w:szCs w:val="28"/>
                    </w:rPr>
                    <w:t>«Страничка психолога»</w:t>
                  </w:r>
                </w:p>
              </w:txbxContent>
            </v:textbox>
          </v:shape>
        </w:pict>
      </w:r>
      <w:r w:rsidRPr="006A0A93">
        <w:rPr>
          <w:b/>
          <w:sz w:val="52"/>
          <w:szCs w:val="52"/>
          <w:u w:val="single"/>
        </w:rPr>
        <w:t>Дорогие родители!</w:t>
      </w:r>
    </w:p>
    <w:p w:rsidR="006A0A93" w:rsidRPr="006A0A93" w:rsidRDefault="006A0A93" w:rsidP="006A0A93">
      <w:pPr>
        <w:spacing w:after="0"/>
        <w:rPr>
          <w:b/>
          <w:sz w:val="44"/>
          <w:szCs w:val="44"/>
        </w:rPr>
      </w:pPr>
      <w:r w:rsidRPr="006A0A93">
        <w:rPr>
          <w:b/>
          <w:sz w:val="44"/>
          <w:szCs w:val="44"/>
        </w:rPr>
        <w:t xml:space="preserve">Помогите своим детям привить </w:t>
      </w:r>
    </w:p>
    <w:p w:rsidR="006A0A93" w:rsidRDefault="006A0A93" w:rsidP="006A0A93">
      <w:pPr>
        <w:spacing w:after="0"/>
        <w:rPr>
          <w:sz w:val="44"/>
          <w:szCs w:val="44"/>
        </w:rPr>
      </w:pPr>
      <w:r w:rsidRPr="006A0A93">
        <w:rPr>
          <w:b/>
          <w:sz w:val="44"/>
          <w:szCs w:val="44"/>
        </w:rPr>
        <w:t>любовь к чтению</w:t>
      </w:r>
      <w:r>
        <w:rPr>
          <w:sz w:val="44"/>
          <w:szCs w:val="44"/>
        </w:rPr>
        <w:t>!</w:t>
      </w:r>
    </w:p>
    <w:p w:rsidR="006A0A93" w:rsidRDefault="006A0A93">
      <w:pPr>
        <w:rPr>
          <w:sz w:val="44"/>
          <w:szCs w:val="44"/>
        </w:rPr>
      </w:pPr>
      <w:r w:rsidRPr="006A0A93">
        <w:rPr>
          <w:sz w:val="44"/>
          <w:szCs w:val="44"/>
          <w:u w:val="single"/>
        </w:rPr>
        <w:t>Как это сделать</w:t>
      </w:r>
      <w:r>
        <w:rPr>
          <w:sz w:val="44"/>
          <w:szCs w:val="44"/>
        </w:rPr>
        <w:t>?</w:t>
      </w:r>
    </w:p>
    <w:p w:rsid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Читать только то, что нравится и вам.</w:t>
      </w:r>
    </w:p>
    <w:p w:rsidR="006A0A93" w:rsidRDefault="006A0A93" w:rsidP="006A0A93">
      <w:pPr>
        <w:pStyle w:val="a3"/>
        <w:spacing w:before="120"/>
        <w:ind w:left="714"/>
        <w:rPr>
          <w:sz w:val="44"/>
          <w:szCs w:val="44"/>
        </w:rPr>
      </w:pPr>
    </w:p>
    <w:p w:rsid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Ничего не объясняйте, пусть ребёнок эмоционально переживёт прочитанное.</w:t>
      </w:r>
    </w:p>
    <w:p w:rsidR="006A0A93" w:rsidRPr="006A0A93" w:rsidRDefault="006A0A93" w:rsidP="006A0A93">
      <w:pPr>
        <w:pStyle w:val="a3"/>
        <w:rPr>
          <w:sz w:val="44"/>
          <w:szCs w:val="44"/>
        </w:rPr>
      </w:pPr>
    </w:p>
    <w:p w:rsid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Покажите свою (!) увлечённость чтением, заражайте ею!</w:t>
      </w:r>
    </w:p>
    <w:p w:rsidR="006A0A93" w:rsidRDefault="006A0A93" w:rsidP="006A0A93">
      <w:pPr>
        <w:pStyle w:val="a3"/>
        <w:spacing w:before="120"/>
        <w:ind w:left="714"/>
        <w:rPr>
          <w:sz w:val="44"/>
          <w:szCs w:val="44"/>
        </w:rPr>
      </w:pPr>
    </w:p>
    <w:p w:rsid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Не все детские стихи интересны детям – доверяйте себе!</w:t>
      </w:r>
    </w:p>
    <w:p w:rsidR="006A0A93" w:rsidRPr="006A0A93" w:rsidRDefault="006A0A93" w:rsidP="006A0A93">
      <w:pPr>
        <w:pStyle w:val="a3"/>
        <w:rPr>
          <w:sz w:val="44"/>
          <w:szCs w:val="44"/>
        </w:rPr>
      </w:pPr>
    </w:p>
    <w:p w:rsid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Читайте регулярно.</w:t>
      </w:r>
    </w:p>
    <w:p w:rsidR="006A0A93" w:rsidRDefault="006A0A93" w:rsidP="006A0A93">
      <w:pPr>
        <w:pStyle w:val="a3"/>
        <w:spacing w:before="120"/>
        <w:ind w:left="714"/>
        <w:rPr>
          <w:sz w:val="44"/>
          <w:szCs w:val="44"/>
        </w:rPr>
      </w:pPr>
    </w:p>
    <w:p w:rsid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Помните, чтение дома – это не урок, это драгоценные минуты вместе с родными!</w:t>
      </w:r>
    </w:p>
    <w:p w:rsidR="006A0A93" w:rsidRPr="006A0A93" w:rsidRDefault="006A0A93" w:rsidP="006A0A93">
      <w:pPr>
        <w:spacing w:before="120"/>
        <w:rPr>
          <w:sz w:val="44"/>
          <w:szCs w:val="44"/>
        </w:rPr>
      </w:pPr>
    </w:p>
    <w:p w:rsidR="006A0A93" w:rsidRPr="006A0A93" w:rsidRDefault="006A0A93" w:rsidP="006A0A93">
      <w:pPr>
        <w:pStyle w:val="a3"/>
        <w:numPr>
          <w:ilvl w:val="0"/>
          <w:numId w:val="1"/>
        </w:numPr>
        <w:spacing w:before="120"/>
        <w:ind w:left="714" w:hanging="357"/>
        <w:rPr>
          <w:sz w:val="44"/>
          <w:szCs w:val="44"/>
        </w:rPr>
      </w:pPr>
      <w:r>
        <w:rPr>
          <w:sz w:val="44"/>
          <w:szCs w:val="44"/>
        </w:rPr>
        <w:t>Чтение родительским голосом – это уже удовольствие для ребёнка!</w:t>
      </w:r>
    </w:p>
    <w:sectPr w:rsidR="006A0A93" w:rsidRPr="006A0A93" w:rsidSect="006A0A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FB"/>
    <w:multiLevelType w:val="hybridMultilevel"/>
    <w:tmpl w:val="46BA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93"/>
    <w:rsid w:val="00685DB0"/>
    <w:rsid w:val="006A0A93"/>
    <w:rsid w:val="0090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MultiDVD Team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2013-11-01T04:36:00Z</dcterms:created>
  <dcterms:modified xsi:type="dcterms:W3CDTF">2013-11-01T04:45:00Z</dcterms:modified>
</cp:coreProperties>
</file>